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940E7" w14:textId="77777777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Kristina Antonson MD</w:t>
      </w:r>
    </w:p>
    <w:p w14:paraId="5DDBC338" w14:textId="77777777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1330 Q Street</w:t>
      </w:r>
    </w:p>
    <w:p w14:paraId="52DD2B5C" w14:textId="77777777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Sacramento, CA 95811</w:t>
      </w:r>
    </w:p>
    <w:p w14:paraId="09D55778" w14:textId="74637603" w:rsidR="00DC7F12" w:rsidRPr="006B47F3" w:rsidRDefault="00DC7F12" w:rsidP="004A61A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Phone: 916-</w:t>
      </w:r>
      <w:r w:rsidR="00CC3204" w:rsidRPr="006B47F3">
        <w:rPr>
          <w:rFonts w:ascii="Linden Hill" w:hAnsi="Linden Hill"/>
        </w:rPr>
        <w:t>712-</w:t>
      </w:r>
      <w:proofErr w:type="gramStart"/>
      <w:r w:rsidR="00CC3204" w:rsidRPr="006B47F3">
        <w:rPr>
          <w:rFonts w:ascii="Linden Hill" w:hAnsi="Linden Hill"/>
        </w:rPr>
        <w:t xml:space="preserve">0578  </w:t>
      </w:r>
      <w:r w:rsidRPr="006B47F3">
        <w:rPr>
          <w:rFonts w:ascii="Linden Hill" w:hAnsi="Linden Hill"/>
        </w:rPr>
        <w:t>Fax</w:t>
      </w:r>
      <w:proofErr w:type="gramEnd"/>
      <w:r w:rsidRPr="006B47F3">
        <w:rPr>
          <w:rFonts w:ascii="Linden Hill" w:hAnsi="Linden Hill"/>
        </w:rPr>
        <w:t>: 855-225-6311</w:t>
      </w:r>
    </w:p>
    <w:p w14:paraId="58895169" w14:textId="77777777" w:rsidR="00DC7F12" w:rsidRPr="006B47F3" w:rsidRDefault="00DC7F12" w:rsidP="004A61A3">
      <w:pPr>
        <w:jc w:val="center"/>
        <w:rPr>
          <w:rFonts w:ascii="Linden Hill" w:hAnsi="Linden Hill"/>
        </w:rPr>
      </w:pPr>
    </w:p>
    <w:p w14:paraId="09B1884C" w14:textId="77777777" w:rsidR="00DC7F12" w:rsidRPr="006B47F3" w:rsidRDefault="00DC7F12">
      <w:pPr>
        <w:rPr>
          <w:rFonts w:ascii="Linden Hill" w:hAnsi="Linden Hill"/>
        </w:rPr>
      </w:pPr>
    </w:p>
    <w:p w14:paraId="2361D4ED" w14:textId="7BAC4134" w:rsidR="006B47F3" w:rsidRPr="006B47F3" w:rsidRDefault="006B47F3" w:rsidP="006B47F3">
      <w:pPr>
        <w:pStyle w:val="Heading1"/>
        <w:rPr>
          <w:rFonts w:ascii="Linden Hill" w:hAnsi="Linden Hill"/>
          <w:sz w:val="32"/>
          <w:szCs w:val="32"/>
        </w:rPr>
      </w:pPr>
      <w:r w:rsidRPr="006B47F3">
        <w:rPr>
          <w:rFonts w:ascii="Linden Hill" w:hAnsi="Linden Hill"/>
          <w:sz w:val="32"/>
          <w:szCs w:val="32"/>
        </w:rPr>
        <w:t>Notice of Privacy Practices</w:t>
      </w:r>
    </w:p>
    <w:p w14:paraId="1A4E73EF" w14:textId="77777777" w:rsidR="006B47F3" w:rsidRDefault="006B47F3" w:rsidP="006B47F3">
      <w:pPr>
        <w:jc w:val="center"/>
        <w:rPr>
          <w:rFonts w:ascii="Linden Hill" w:hAnsi="Linden Hill"/>
        </w:rPr>
      </w:pPr>
    </w:p>
    <w:p w14:paraId="07D41E63" w14:textId="6F9E8159" w:rsidR="006B47F3" w:rsidRDefault="006B47F3" w:rsidP="006B47F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 xml:space="preserve">THIS NOTICE DESCRIBES HOW MEDICAL INFORMATION ABOUT YOU MAY BE </w:t>
      </w:r>
      <w:r>
        <w:rPr>
          <w:rFonts w:ascii="Linden Hill" w:hAnsi="Linden Hill"/>
        </w:rPr>
        <w:t>US</w:t>
      </w:r>
      <w:r w:rsidRPr="006B47F3">
        <w:rPr>
          <w:rFonts w:ascii="Linden Hill" w:hAnsi="Linden Hill"/>
        </w:rPr>
        <w:t>ED AND DISCLOSED AND HOW YOU CAN GET ACCESS TO THIS INFORMATION</w:t>
      </w:r>
    </w:p>
    <w:p w14:paraId="698597F5" w14:textId="77777777" w:rsidR="006B47F3" w:rsidRPr="006B47F3" w:rsidRDefault="006B47F3" w:rsidP="006B47F3">
      <w:pPr>
        <w:jc w:val="center"/>
        <w:rPr>
          <w:rFonts w:ascii="Linden Hill" w:hAnsi="Linden Hill"/>
        </w:rPr>
      </w:pPr>
      <w:r w:rsidRPr="006B47F3">
        <w:rPr>
          <w:rFonts w:ascii="Linden Hill" w:hAnsi="Linden Hill"/>
        </w:rPr>
        <w:t>PLEASE READ IT CAREFULLY</w:t>
      </w:r>
    </w:p>
    <w:p w14:paraId="452370DD" w14:textId="77777777" w:rsidR="006B47F3" w:rsidRPr="006B47F3" w:rsidRDefault="006B47F3" w:rsidP="006B47F3">
      <w:pPr>
        <w:rPr>
          <w:rFonts w:ascii="Linden Hill" w:hAnsi="Linden Hill"/>
        </w:rPr>
      </w:pPr>
    </w:p>
    <w:p w14:paraId="7BADA679" w14:textId="29A330A7" w:rsidR="006B47F3" w:rsidRDefault="006B47F3" w:rsidP="006B47F3">
      <w:pPr>
        <w:rPr>
          <w:rFonts w:ascii="Linden Hill" w:hAnsi="Linden Hill"/>
        </w:rPr>
      </w:pPr>
      <w:r w:rsidRPr="006B47F3">
        <w:rPr>
          <w:rFonts w:ascii="Linden Hill" w:hAnsi="Linden Hill"/>
        </w:rPr>
        <w:t xml:space="preserve">The Health Insurance Portability &amp; Accountability Act of 1996 ("HIPAA") is a Federal program that requests that all medical records and other individually identifiable health information </w:t>
      </w:r>
      <w:r w:rsidR="00BA5C92">
        <w:rPr>
          <w:rFonts w:ascii="Linden Hill" w:hAnsi="Linden Hill"/>
        </w:rPr>
        <w:t>use</w:t>
      </w:r>
      <w:r w:rsidRPr="006B47F3">
        <w:rPr>
          <w:rFonts w:ascii="Linden Hill" w:hAnsi="Linden Hill"/>
        </w:rPr>
        <w:t xml:space="preserve">d or disclosed by </w:t>
      </w:r>
      <w:r>
        <w:rPr>
          <w:rFonts w:ascii="Linden Hill" w:hAnsi="Linden Hill"/>
        </w:rPr>
        <w:t>me</w:t>
      </w:r>
      <w:r w:rsidRPr="006B47F3">
        <w:rPr>
          <w:rFonts w:ascii="Linden Hill" w:hAnsi="Linden Hill"/>
        </w:rPr>
        <w:t xml:space="preserve"> in any form, whether electronically, on paper, or orally are kept properly confidential.  This Act gives you, the patient, </w:t>
      </w:r>
      <w:proofErr w:type="gramStart"/>
      <w:r w:rsidRPr="006B47F3">
        <w:rPr>
          <w:rFonts w:ascii="Linden Hill" w:hAnsi="Linden Hill"/>
        </w:rPr>
        <w:t xml:space="preserve">the right to understand and control how your personal health information ("PHI") is </w:t>
      </w:r>
      <w:r w:rsidR="00BA5C92">
        <w:rPr>
          <w:rFonts w:ascii="Linden Hill" w:hAnsi="Linden Hill"/>
        </w:rPr>
        <w:t>use</w:t>
      </w:r>
      <w:r w:rsidRPr="006B47F3">
        <w:rPr>
          <w:rFonts w:ascii="Linden Hill" w:hAnsi="Linden Hill"/>
        </w:rPr>
        <w:t>d</w:t>
      </w:r>
      <w:proofErr w:type="gramEnd"/>
      <w:r w:rsidRPr="006B47F3">
        <w:rPr>
          <w:rFonts w:ascii="Linden Hill" w:hAnsi="Linden Hill"/>
        </w:rPr>
        <w:t>.  HIPAA provides penalties for covered entities that mis</w:t>
      </w:r>
      <w:r w:rsidR="00BA5C92">
        <w:rPr>
          <w:rFonts w:ascii="Linden Hill" w:hAnsi="Linden Hill"/>
        </w:rPr>
        <w:t>use</w:t>
      </w:r>
      <w:r w:rsidRPr="006B47F3">
        <w:rPr>
          <w:rFonts w:ascii="Linden Hill" w:hAnsi="Linden Hill"/>
        </w:rPr>
        <w:t xml:space="preserve"> personal health information.  </w:t>
      </w:r>
    </w:p>
    <w:p w14:paraId="2E7AF8DD" w14:textId="77777777" w:rsidR="00BA5C92" w:rsidRPr="006B47F3" w:rsidRDefault="00BA5C92" w:rsidP="006B47F3">
      <w:pPr>
        <w:rPr>
          <w:rFonts w:ascii="Linden Hill" w:hAnsi="Linden Hill"/>
        </w:rPr>
      </w:pPr>
    </w:p>
    <w:p w14:paraId="4FD86824" w14:textId="2520F4B9" w:rsidR="006B47F3" w:rsidRDefault="006B47F3" w:rsidP="006B47F3">
      <w:pPr>
        <w:rPr>
          <w:rFonts w:ascii="Linden Hill" w:hAnsi="Linden Hill"/>
        </w:rPr>
      </w:pPr>
      <w:r w:rsidRPr="006B47F3">
        <w:rPr>
          <w:rFonts w:ascii="Linden Hill" w:hAnsi="Linden Hill"/>
        </w:rPr>
        <w:t xml:space="preserve">As required by HIPAA, </w:t>
      </w:r>
      <w:r>
        <w:rPr>
          <w:rFonts w:ascii="Linden Hill" w:hAnsi="Linden Hill"/>
        </w:rPr>
        <w:t>I</w:t>
      </w:r>
      <w:r w:rsidRPr="006B47F3">
        <w:rPr>
          <w:rFonts w:ascii="Linden Hill" w:hAnsi="Linden Hill"/>
        </w:rPr>
        <w:t xml:space="preserve"> prepared this explanation of how </w:t>
      </w:r>
      <w:r>
        <w:rPr>
          <w:rFonts w:ascii="Linden Hill" w:hAnsi="Linden Hill"/>
        </w:rPr>
        <w:t>I</w:t>
      </w:r>
      <w:r w:rsidRPr="006B47F3">
        <w:rPr>
          <w:rFonts w:ascii="Linden Hill" w:hAnsi="Linden Hill"/>
        </w:rPr>
        <w:t xml:space="preserve"> maintain the privacy of your health information and how </w:t>
      </w:r>
      <w:r>
        <w:rPr>
          <w:rFonts w:ascii="Linden Hill" w:hAnsi="Linden Hill"/>
        </w:rPr>
        <w:t>I</w:t>
      </w:r>
      <w:r w:rsidRPr="006B47F3">
        <w:rPr>
          <w:rFonts w:ascii="Linden Hill" w:hAnsi="Linden Hill"/>
        </w:rPr>
        <w:t xml:space="preserve"> may disclose your personal information.</w:t>
      </w:r>
    </w:p>
    <w:p w14:paraId="38B3A698" w14:textId="77777777" w:rsidR="0020308D" w:rsidRDefault="0020308D" w:rsidP="006B47F3">
      <w:pPr>
        <w:rPr>
          <w:rFonts w:ascii="Linden Hill" w:hAnsi="Linden Hill"/>
        </w:rPr>
      </w:pPr>
    </w:p>
    <w:p w14:paraId="5F0AFA72" w14:textId="5C73F7EC" w:rsidR="0020308D" w:rsidRPr="0020308D" w:rsidRDefault="0020308D" w:rsidP="006B47F3">
      <w:pPr>
        <w:rPr>
          <w:rFonts w:ascii="Linden Hill" w:hAnsi="Linden Hill"/>
          <w:b/>
        </w:rPr>
      </w:pPr>
      <w:r w:rsidRPr="0020308D">
        <w:rPr>
          <w:rFonts w:ascii="Linden Hill" w:hAnsi="Linden Hill"/>
          <w:b/>
        </w:rPr>
        <w:t>My responsibilities:</w:t>
      </w:r>
    </w:p>
    <w:p w14:paraId="11408810" w14:textId="2739727A" w:rsidR="0020308D" w:rsidRPr="006B47F3" w:rsidRDefault="0020308D" w:rsidP="0020308D">
      <w:pPr>
        <w:ind w:left="720"/>
        <w:rPr>
          <w:rFonts w:ascii="Linden Hill" w:hAnsi="Linden Hill"/>
        </w:rPr>
      </w:pPr>
      <w:r w:rsidRPr="006B47F3">
        <w:rPr>
          <w:rFonts w:ascii="Linden Hill" w:hAnsi="Linden Hill"/>
        </w:rPr>
        <w:t>•</w:t>
      </w:r>
      <w:r>
        <w:rPr>
          <w:rFonts w:ascii="Linden Hill" w:hAnsi="Linden Hill"/>
        </w:rPr>
        <w:t xml:space="preserve"> I am required by law to protect the privacy of your health information, to provide this notice about my privacy practices and to abide by the terms of this notice.</w:t>
      </w:r>
    </w:p>
    <w:p w14:paraId="73B080D6" w14:textId="57686EEA" w:rsidR="0020308D" w:rsidRDefault="0020308D" w:rsidP="0020308D">
      <w:pPr>
        <w:ind w:left="720"/>
        <w:rPr>
          <w:rFonts w:ascii="Linden Hill" w:hAnsi="Linden Hill"/>
        </w:rPr>
      </w:pPr>
      <w:r w:rsidRPr="006B47F3">
        <w:rPr>
          <w:rFonts w:ascii="Linden Hill" w:hAnsi="Linden Hill"/>
        </w:rPr>
        <w:t>•</w:t>
      </w:r>
      <w:r>
        <w:rPr>
          <w:rFonts w:ascii="Linden Hill" w:hAnsi="Linden Hill"/>
        </w:rPr>
        <w:t xml:space="preserve"> I reserve the right to change my policies and procedures for protecting health information. When I make a significant change in how I use or disclose your health information, I will also change this notice.</w:t>
      </w:r>
    </w:p>
    <w:p w14:paraId="61E97CDF" w14:textId="22C5A64B" w:rsidR="0020308D" w:rsidRPr="006B47F3" w:rsidRDefault="0020308D" w:rsidP="0020308D">
      <w:pPr>
        <w:ind w:left="720"/>
        <w:rPr>
          <w:rFonts w:ascii="Linden Hill" w:hAnsi="Linden Hill"/>
        </w:rPr>
      </w:pPr>
      <w:r w:rsidRPr="006B47F3">
        <w:rPr>
          <w:rFonts w:ascii="Linden Hill" w:hAnsi="Linden Hill"/>
        </w:rPr>
        <w:t>•</w:t>
      </w:r>
      <w:r>
        <w:rPr>
          <w:rFonts w:ascii="Linden Hill" w:hAnsi="Linden Hill"/>
        </w:rPr>
        <w:t>Except for the purposes related to your treatment, to collect payment for my services, to perform necessary business functions, or when otherwise permitted or required by law, I will not use or disclose your health information without your authorization. You have the right to revoke your authorization at any time.</w:t>
      </w:r>
    </w:p>
    <w:p w14:paraId="3EA9FB85" w14:textId="77777777" w:rsidR="00BA5C92" w:rsidRPr="006B47F3" w:rsidRDefault="00BA5C92" w:rsidP="006B47F3">
      <w:pPr>
        <w:rPr>
          <w:rFonts w:ascii="Linden Hill" w:hAnsi="Linden Hill"/>
        </w:rPr>
      </w:pPr>
    </w:p>
    <w:p w14:paraId="3C201468" w14:textId="1C676965" w:rsidR="006B47F3" w:rsidRPr="006B47F3" w:rsidRDefault="00223EDE" w:rsidP="006B47F3">
      <w:pPr>
        <w:rPr>
          <w:rFonts w:ascii="Linden Hill" w:hAnsi="Linden Hill"/>
        </w:rPr>
      </w:pPr>
      <w:r>
        <w:rPr>
          <w:rFonts w:ascii="Linden Hill" w:hAnsi="Linden Hill"/>
        </w:rPr>
        <w:t>When can I legally disclose your Personal Health Information without your consent?</w:t>
      </w:r>
    </w:p>
    <w:p w14:paraId="35BB9FC4" w14:textId="693AFDB4" w:rsidR="006B47F3" w:rsidRPr="006B47F3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</w:t>
      </w:r>
      <w:r w:rsidR="00223EDE">
        <w:rPr>
          <w:rFonts w:ascii="Linden Hill" w:hAnsi="Linden Hill"/>
        </w:rPr>
        <w:t>In order to facilitate your medical treatment.</w:t>
      </w:r>
      <w:proofErr w:type="gramEnd"/>
      <w:r w:rsidR="00223EDE">
        <w:rPr>
          <w:rFonts w:ascii="Linden Hill" w:hAnsi="Linden Hill"/>
        </w:rPr>
        <w:t xml:space="preserve"> </w:t>
      </w:r>
      <w:r w:rsidRPr="006B47F3">
        <w:rPr>
          <w:rFonts w:ascii="Linden Hill" w:hAnsi="Linden Hill"/>
        </w:rPr>
        <w:t xml:space="preserve">Treatment means providing, coordinating, or managing health care and related services by one </w:t>
      </w:r>
      <w:r w:rsidR="00682452">
        <w:rPr>
          <w:rFonts w:ascii="Linden Hill" w:hAnsi="Linden Hill"/>
        </w:rPr>
        <w:t>or more healthcare providers.  For example, I may need to coordinate care with your primary care provider or your psychotherapist, and in this case I may disclose information including your diagnosis, symptoms, medications etc.</w:t>
      </w:r>
      <w:r w:rsidR="00223EDE">
        <w:rPr>
          <w:rFonts w:ascii="Linden Hill" w:hAnsi="Linden Hill"/>
        </w:rPr>
        <w:t xml:space="preserve"> I also at times seek consultation from </w:t>
      </w:r>
      <w:r w:rsidR="00882E30">
        <w:rPr>
          <w:rFonts w:ascii="Linden Hill" w:hAnsi="Linden Hill"/>
        </w:rPr>
        <w:t>other licensed</w:t>
      </w:r>
      <w:r w:rsidR="00223EDE">
        <w:rPr>
          <w:rFonts w:ascii="Linden Hill" w:hAnsi="Linden Hill"/>
        </w:rPr>
        <w:t xml:space="preserve"> mental health professionals. In this case, I take care to avoid identifying material such as name, specific age, and other details that could identify you.</w:t>
      </w:r>
    </w:p>
    <w:p w14:paraId="79ECEEB4" w14:textId="56067AE8" w:rsidR="006B47F3" w:rsidRPr="006B47F3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</w:t>
      </w:r>
      <w:r w:rsidR="00223EDE">
        <w:rPr>
          <w:rFonts w:ascii="Linden Hill" w:hAnsi="Linden Hill"/>
        </w:rPr>
        <w:t>In order to collect payment.</w:t>
      </w:r>
      <w:proofErr w:type="gramEnd"/>
      <w:r w:rsidR="00223EDE">
        <w:rPr>
          <w:rFonts w:ascii="Linden Hill" w:hAnsi="Linden Hill"/>
        </w:rPr>
        <w:t xml:space="preserve"> </w:t>
      </w:r>
      <w:r w:rsidRPr="006B47F3">
        <w:rPr>
          <w:rFonts w:ascii="Linden Hill" w:hAnsi="Linden Hill"/>
        </w:rPr>
        <w:t>Payment means such activities as obtaining reimbursement for services, confirming coverage, billing or collections activities, and utilization review.  An example of this would include sending your insurance company a bill for your visit and</w:t>
      </w:r>
      <w:r w:rsidR="00682452">
        <w:rPr>
          <w:rFonts w:ascii="Linden Hill" w:hAnsi="Linden Hill"/>
        </w:rPr>
        <w:t xml:space="preserve"> </w:t>
      </w:r>
      <w:r w:rsidRPr="006B47F3">
        <w:rPr>
          <w:rFonts w:ascii="Linden Hill" w:hAnsi="Linden Hill"/>
        </w:rPr>
        <w:t xml:space="preserve">verifying coverage prior to </w:t>
      </w:r>
      <w:r w:rsidR="00682452">
        <w:rPr>
          <w:rFonts w:ascii="Linden Hill" w:hAnsi="Linden Hill"/>
        </w:rPr>
        <w:t>a visit</w:t>
      </w:r>
      <w:r w:rsidR="00882E30">
        <w:rPr>
          <w:rFonts w:ascii="Linden Hill" w:hAnsi="Linden Hill"/>
        </w:rPr>
        <w:t>.</w:t>
      </w:r>
    </w:p>
    <w:p w14:paraId="0BB502E8" w14:textId="7BD7AE29" w:rsidR="00682452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</w:t>
      </w:r>
      <w:r w:rsidR="00223EDE">
        <w:rPr>
          <w:rFonts w:ascii="Linden Hill" w:hAnsi="Linden Hill"/>
        </w:rPr>
        <w:t>In order to facilitate routine office operations.</w:t>
      </w:r>
      <w:proofErr w:type="gramEnd"/>
      <w:r w:rsidR="00223EDE">
        <w:rPr>
          <w:rFonts w:ascii="Linden Hill" w:hAnsi="Linden Hill"/>
        </w:rPr>
        <w:t xml:space="preserve"> </w:t>
      </w:r>
      <w:r w:rsidRPr="006B47F3">
        <w:rPr>
          <w:rFonts w:ascii="Linden Hill" w:hAnsi="Linden Hill"/>
        </w:rPr>
        <w:t>Health Care Operations include b</w:t>
      </w:r>
      <w:r w:rsidR="00BA5C92">
        <w:rPr>
          <w:rFonts w:ascii="Linden Hill" w:hAnsi="Linden Hill"/>
        </w:rPr>
        <w:t xml:space="preserve">usiness aspects of running my </w:t>
      </w:r>
      <w:r w:rsidRPr="006B47F3">
        <w:rPr>
          <w:rFonts w:ascii="Linden Hill" w:hAnsi="Linden Hill"/>
        </w:rPr>
        <w:t>practice.</w:t>
      </w:r>
      <w:r w:rsidR="00223EDE">
        <w:rPr>
          <w:rFonts w:ascii="Linden Hill" w:hAnsi="Linden Hill"/>
        </w:rPr>
        <w:t xml:space="preserve"> </w:t>
      </w:r>
      <w:r w:rsidR="00682452">
        <w:rPr>
          <w:rFonts w:ascii="Linden Hill" w:hAnsi="Linden Hill"/>
        </w:rPr>
        <w:t>As of the current writing</w:t>
      </w:r>
      <w:r w:rsidR="00223EDE">
        <w:rPr>
          <w:rFonts w:ascii="Linden Hill" w:hAnsi="Linden Hill"/>
        </w:rPr>
        <w:t xml:space="preserve"> (10/4/15) I do not having any employees or use a billing service. </w:t>
      </w:r>
      <w:r w:rsidR="00682452">
        <w:rPr>
          <w:rFonts w:ascii="Linden Hill" w:hAnsi="Linden Hill"/>
        </w:rPr>
        <w:t xml:space="preserve">However, at some point in the future, I may. In this case, my employees </w:t>
      </w:r>
      <w:r w:rsidR="00223EDE">
        <w:rPr>
          <w:rFonts w:ascii="Linden Hill" w:hAnsi="Linden Hill"/>
        </w:rPr>
        <w:t xml:space="preserve">and/or billing service </w:t>
      </w:r>
      <w:r w:rsidR="00682452">
        <w:rPr>
          <w:rFonts w:ascii="Linden Hill" w:hAnsi="Linden Hill"/>
        </w:rPr>
        <w:t>(who will be trained appropriately) will have access to a small portion of your medical information in order to do their job.</w:t>
      </w:r>
    </w:p>
    <w:p w14:paraId="008A557C" w14:textId="7F31D9B9" w:rsidR="00BA5C92" w:rsidRPr="006B47F3" w:rsidRDefault="006B47F3" w:rsidP="00223EDE">
      <w:pPr>
        <w:ind w:left="720"/>
        <w:rPr>
          <w:rFonts w:ascii="Linden Hill" w:hAnsi="Linden Hill"/>
        </w:rPr>
      </w:pPr>
      <w:r w:rsidRPr="006B47F3">
        <w:rPr>
          <w:rFonts w:ascii="Linden Hill" w:hAnsi="Linden Hill"/>
        </w:rPr>
        <w:t>•</w:t>
      </w:r>
      <w:r w:rsidR="00682452">
        <w:rPr>
          <w:rFonts w:ascii="Linden Hill" w:hAnsi="Linden Hill"/>
        </w:rPr>
        <w:t>I</w:t>
      </w:r>
      <w:r w:rsidRPr="006B47F3">
        <w:rPr>
          <w:rFonts w:ascii="Linden Hill" w:hAnsi="Linden Hill"/>
        </w:rPr>
        <w:t xml:space="preserve"> may also be required </w:t>
      </w:r>
      <w:r w:rsidR="00682452">
        <w:rPr>
          <w:rFonts w:ascii="Linden Hill" w:hAnsi="Linden Hill"/>
        </w:rPr>
        <w:t xml:space="preserve">to disclose your PHI to </w:t>
      </w:r>
      <w:r w:rsidRPr="006B47F3">
        <w:rPr>
          <w:rFonts w:ascii="Linden Hill" w:hAnsi="Linden Hill"/>
        </w:rPr>
        <w:t xml:space="preserve">law enforcement </w:t>
      </w:r>
      <w:r w:rsidR="00682452">
        <w:rPr>
          <w:rFonts w:ascii="Linden Hill" w:hAnsi="Linden Hill"/>
        </w:rPr>
        <w:t>(</w:t>
      </w:r>
      <w:proofErr w:type="spellStart"/>
      <w:r w:rsidR="00682452">
        <w:rPr>
          <w:rFonts w:ascii="Linden Hill" w:hAnsi="Linden Hill"/>
        </w:rPr>
        <w:t>ie</w:t>
      </w:r>
      <w:proofErr w:type="spellEnd"/>
      <w:r w:rsidR="00682452">
        <w:rPr>
          <w:rFonts w:ascii="Linden Hill" w:hAnsi="Linden Hill"/>
        </w:rPr>
        <w:t xml:space="preserve"> in response to a legitimate subpoena).</w:t>
      </w:r>
      <w:r w:rsidRPr="006B47F3">
        <w:rPr>
          <w:rFonts w:ascii="Linden Hill" w:hAnsi="Linden Hill"/>
        </w:rPr>
        <w:t xml:space="preserve"> In all situations, </w:t>
      </w:r>
      <w:r>
        <w:rPr>
          <w:rFonts w:ascii="Linden Hill" w:hAnsi="Linden Hill"/>
        </w:rPr>
        <w:t>I</w:t>
      </w:r>
      <w:r w:rsidRPr="006B47F3">
        <w:rPr>
          <w:rFonts w:ascii="Linden Hill" w:hAnsi="Linden Hill"/>
        </w:rPr>
        <w:t xml:space="preserve"> shall do </w:t>
      </w:r>
      <w:r w:rsidR="00BA5C92">
        <w:rPr>
          <w:rFonts w:ascii="Linden Hill" w:hAnsi="Linden Hill"/>
        </w:rPr>
        <w:t>my</w:t>
      </w:r>
      <w:r w:rsidRPr="006B47F3">
        <w:rPr>
          <w:rFonts w:ascii="Linden Hill" w:hAnsi="Linden Hill"/>
        </w:rPr>
        <w:t xml:space="preserve"> best to assure its continued confide</w:t>
      </w:r>
      <w:r w:rsidR="00223EDE">
        <w:rPr>
          <w:rFonts w:ascii="Linden Hill" w:hAnsi="Linden Hill"/>
        </w:rPr>
        <w:t>ntiality to the extent possible</w:t>
      </w:r>
    </w:p>
    <w:p w14:paraId="101501F0" w14:textId="77777777" w:rsidR="00223EDE" w:rsidRDefault="00223EDE" w:rsidP="006B47F3">
      <w:pPr>
        <w:rPr>
          <w:rFonts w:ascii="Linden Hill" w:hAnsi="Linden Hill"/>
        </w:rPr>
      </w:pPr>
    </w:p>
    <w:p w14:paraId="75465777" w14:textId="77777777" w:rsidR="006B47F3" w:rsidRPr="006B47F3" w:rsidRDefault="006B47F3" w:rsidP="006B47F3">
      <w:pPr>
        <w:rPr>
          <w:rFonts w:ascii="Linden Hill" w:hAnsi="Linden Hill"/>
        </w:rPr>
      </w:pPr>
      <w:r w:rsidRPr="006B47F3">
        <w:rPr>
          <w:rFonts w:ascii="Linden Hill" w:hAnsi="Linden Hill"/>
        </w:rPr>
        <w:t>You may have the following rights with respect to your PHI.</w:t>
      </w:r>
    </w:p>
    <w:p w14:paraId="62BF8F04" w14:textId="69B3FBFF" w:rsidR="0020308D" w:rsidRDefault="006B47F3" w:rsidP="006B47F3">
      <w:pPr>
        <w:ind w:left="720"/>
        <w:rPr>
          <w:rFonts w:ascii="Linden Hill" w:hAnsi="Linden Hill"/>
        </w:rPr>
      </w:pPr>
      <w:r w:rsidRPr="006B47F3">
        <w:rPr>
          <w:rFonts w:ascii="Linden Hill" w:hAnsi="Linden Hill"/>
        </w:rPr>
        <w:t xml:space="preserve">•The right to request restrictions on certain </w:t>
      </w:r>
      <w:r w:rsidR="00BA5C92">
        <w:rPr>
          <w:rFonts w:ascii="Linden Hill" w:hAnsi="Linden Hill"/>
        </w:rPr>
        <w:t>uses</w:t>
      </w:r>
      <w:r w:rsidRPr="006B47F3">
        <w:rPr>
          <w:rFonts w:ascii="Linden Hill" w:hAnsi="Linden Hill"/>
        </w:rPr>
        <w:t xml:space="preserve"> and disclosures of PHI, including those related to disclosures of family members, other relatives, close personal friends, or any other person identified by you.  </w:t>
      </w:r>
      <w:r w:rsidR="0020308D">
        <w:rPr>
          <w:rFonts w:ascii="Linden Hill" w:hAnsi="Linden Hill"/>
        </w:rPr>
        <w:t xml:space="preserve">My practice policy is not to disclose any PHI to any friend or relative except with your specific </w:t>
      </w:r>
      <w:r w:rsidR="0020308D">
        <w:rPr>
          <w:rFonts w:ascii="Linden Hill" w:hAnsi="Linden Hill"/>
        </w:rPr>
        <w:lastRenderedPageBreak/>
        <w:t>consent. The big exception to this is if I feel you pose an</w:t>
      </w:r>
      <w:r w:rsidR="00882E30">
        <w:rPr>
          <w:rFonts w:ascii="Linden Hill" w:hAnsi="Linden Hill"/>
        </w:rPr>
        <w:t xml:space="preserve"> immediate danger to yourself or</w:t>
      </w:r>
      <w:r w:rsidR="0020308D">
        <w:rPr>
          <w:rFonts w:ascii="Linden Hill" w:hAnsi="Linden Hill"/>
        </w:rPr>
        <w:t xml:space="preserve"> someone else.  In that case, I will do whatever is necessary even if that means breaching confidentiality.</w:t>
      </w:r>
    </w:p>
    <w:p w14:paraId="717305F4" w14:textId="77777777" w:rsidR="006B47F3" w:rsidRPr="006B47F3" w:rsidRDefault="006B47F3" w:rsidP="0020308D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•The right to reasonable requests to receive confidential communications of Protected Health Information by alternative means or at alternative locations.</w:t>
      </w:r>
      <w:proofErr w:type="gramEnd"/>
    </w:p>
    <w:p w14:paraId="64B8478B" w14:textId="77777777" w:rsidR="006B47F3" w:rsidRPr="006B47F3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•The right to inspect and copy your PHI.</w:t>
      </w:r>
      <w:proofErr w:type="gramEnd"/>
    </w:p>
    <w:p w14:paraId="0C9D7A8A" w14:textId="77777777" w:rsidR="006B47F3" w:rsidRPr="006B47F3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•The right to amend your PHI.</w:t>
      </w:r>
      <w:proofErr w:type="gramEnd"/>
    </w:p>
    <w:p w14:paraId="1072A7D9" w14:textId="77777777" w:rsidR="006B47F3" w:rsidRPr="006B47F3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•The right to receive an accounting of disclosures of your PHI.</w:t>
      </w:r>
      <w:proofErr w:type="gramEnd"/>
    </w:p>
    <w:p w14:paraId="199DEDA7" w14:textId="5B3284BC" w:rsidR="006B47F3" w:rsidRPr="006B47F3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 xml:space="preserve">•The right to obtain a paper copy of this notice from </w:t>
      </w:r>
      <w:r>
        <w:rPr>
          <w:rFonts w:ascii="Linden Hill" w:hAnsi="Linden Hill"/>
        </w:rPr>
        <w:t>me</w:t>
      </w:r>
      <w:r w:rsidRPr="006B47F3">
        <w:rPr>
          <w:rFonts w:ascii="Linden Hill" w:hAnsi="Linden Hill"/>
        </w:rPr>
        <w:t xml:space="preserve"> upon request.</w:t>
      </w:r>
      <w:proofErr w:type="gramEnd"/>
    </w:p>
    <w:p w14:paraId="5AB2CD86" w14:textId="77777777" w:rsidR="006B47F3" w:rsidRPr="006B47F3" w:rsidRDefault="006B47F3" w:rsidP="006B47F3">
      <w:pPr>
        <w:ind w:left="720"/>
        <w:rPr>
          <w:rFonts w:ascii="Linden Hill" w:hAnsi="Linden Hill"/>
        </w:rPr>
      </w:pPr>
      <w:proofErr w:type="gramStart"/>
      <w:r w:rsidRPr="006B47F3">
        <w:rPr>
          <w:rFonts w:ascii="Linden Hill" w:hAnsi="Linden Hill"/>
        </w:rPr>
        <w:t>•The right to be advised if your unprotected PHI is intentionally or unintentionally disclosed.</w:t>
      </w:r>
      <w:proofErr w:type="gramEnd"/>
    </w:p>
    <w:p w14:paraId="15DAC053" w14:textId="77777777" w:rsidR="00BA5C92" w:rsidRDefault="00BA5C92" w:rsidP="006B47F3">
      <w:pPr>
        <w:rPr>
          <w:rFonts w:ascii="Linden Hill" w:hAnsi="Linden Hill"/>
        </w:rPr>
      </w:pPr>
    </w:p>
    <w:p w14:paraId="5A290046" w14:textId="4CF1C554" w:rsidR="006B47F3" w:rsidRPr="006B47F3" w:rsidRDefault="00743986" w:rsidP="006B47F3">
      <w:pPr>
        <w:rPr>
          <w:rFonts w:ascii="Linden Hill" w:hAnsi="Linden Hill"/>
        </w:rPr>
      </w:pPr>
      <w:r>
        <w:rPr>
          <w:rFonts w:ascii="Linden Hill" w:hAnsi="Linden Hill"/>
        </w:rPr>
        <w:t>If you have any further questions or would like additional information or an updated copy of this form, please contact me, Kristina Antonson MD, at 916-712-0578</w:t>
      </w:r>
      <w:r w:rsidR="00A04E50">
        <w:rPr>
          <w:rFonts w:ascii="Linden Hill" w:hAnsi="Linden Hill"/>
        </w:rPr>
        <w:t xml:space="preserve"> or in writing at the address above</w:t>
      </w:r>
      <w:r>
        <w:rPr>
          <w:rFonts w:ascii="Linden Hill" w:hAnsi="Linden Hill"/>
        </w:rPr>
        <w:t>. If you feel your privacy rights have been violated in any way, please let me know and I will take appropriate action.</w:t>
      </w:r>
    </w:p>
    <w:p w14:paraId="71FC6B46" w14:textId="77777777" w:rsidR="006B47F3" w:rsidRDefault="006B47F3" w:rsidP="006B47F3">
      <w:pPr>
        <w:rPr>
          <w:rFonts w:ascii="Linden Hill" w:hAnsi="Linden Hill"/>
        </w:rPr>
      </w:pPr>
    </w:p>
    <w:p w14:paraId="738036A2" w14:textId="21B061AF" w:rsidR="00743986" w:rsidRDefault="00743986" w:rsidP="00743986">
      <w:pPr>
        <w:rPr>
          <w:rFonts w:ascii="Linden Hill" w:hAnsi="Linden Hill"/>
        </w:rPr>
      </w:pPr>
      <w:r>
        <w:rPr>
          <w:rFonts w:ascii="Linden Hill" w:hAnsi="Linden Hill"/>
        </w:rPr>
        <w:t xml:space="preserve">You may also file a complaint to the Department of Health and Human Services at the address below. There is more information about filing a </w:t>
      </w:r>
      <w:r w:rsidR="00B84C34">
        <w:rPr>
          <w:rFonts w:ascii="Linden Hill" w:hAnsi="Linden Hill"/>
        </w:rPr>
        <w:t xml:space="preserve">health information privacy </w:t>
      </w:r>
      <w:r>
        <w:rPr>
          <w:rFonts w:ascii="Linden Hill" w:hAnsi="Linden Hill"/>
        </w:rPr>
        <w:t xml:space="preserve">complaint at </w:t>
      </w:r>
      <w:hyperlink r:id="rId8" w:history="1">
        <w:r w:rsidRPr="001758E7">
          <w:rPr>
            <w:rStyle w:val="Hyperlink"/>
            <w:rFonts w:ascii="Linden Hill" w:hAnsi="Linden Hill"/>
          </w:rPr>
          <w:t>www.HHS.gov</w:t>
        </w:r>
      </w:hyperlink>
    </w:p>
    <w:p w14:paraId="23C45162" w14:textId="77777777" w:rsidR="00743986" w:rsidRDefault="00743986" w:rsidP="00743986">
      <w:pPr>
        <w:rPr>
          <w:rFonts w:ascii="Linden Hill" w:hAnsi="Linden Hill"/>
        </w:rPr>
      </w:pPr>
    </w:p>
    <w:p w14:paraId="722C1176" w14:textId="5E69BAE4" w:rsidR="00A04E50" w:rsidRDefault="00A04E50" w:rsidP="00743986">
      <w:pPr>
        <w:rPr>
          <w:rFonts w:ascii="Linden Hill" w:hAnsi="Linden Hill"/>
        </w:rPr>
      </w:pPr>
      <w:r>
        <w:rPr>
          <w:rFonts w:ascii="Linden Hill" w:hAnsi="Linden Hill"/>
        </w:rPr>
        <w:t>I will not retaliate against you for filing a complaint.</w:t>
      </w:r>
    </w:p>
    <w:p w14:paraId="1FA6D5ED" w14:textId="77777777" w:rsidR="00A04E50" w:rsidRDefault="00A04E50" w:rsidP="00743986">
      <w:pPr>
        <w:rPr>
          <w:rFonts w:ascii="Linden Hill" w:hAnsi="Linden Hill"/>
        </w:rPr>
      </w:pPr>
    </w:p>
    <w:p w14:paraId="53011BA9" w14:textId="6C8EF962" w:rsidR="00743986" w:rsidRDefault="00743986" w:rsidP="00743986">
      <w:pPr>
        <w:rPr>
          <w:rFonts w:ascii="Linden Hill" w:hAnsi="Linden Hill"/>
        </w:rPr>
      </w:pPr>
      <w:r>
        <w:rPr>
          <w:rFonts w:ascii="Linden Hill" w:hAnsi="Linden Hill"/>
        </w:rPr>
        <w:t>U.S. Department of Health and Human Services</w:t>
      </w:r>
    </w:p>
    <w:p w14:paraId="56264271" w14:textId="04C75039" w:rsidR="00743986" w:rsidRDefault="00743986" w:rsidP="00743986">
      <w:pPr>
        <w:rPr>
          <w:rFonts w:ascii="Linden Hill" w:hAnsi="Linden Hill"/>
        </w:rPr>
      </w:pPr>
      <w:r>
        <w:rPr>
          <w:rFonts w:ascii="Linden Hill" w:hAnsi="Linden Hill"/>
        </w:rPr>
        <w:t>Office for Civil Rights</w:t>
      </w:r>
    </w:p>
    <w:p w14:paraId="14CFD912" w14:textId="30A6E613" w:rsidR="00743986" w:rsidRDefault="00743986" w:rsidP="00743986">
      <w:pPr>
        <w:rPr>
          <w:rFonts w:ascii="Linden Hill" w:hAnsi="Linden Hill"/>
        </w:rPr>
      </w:pPr>
      <w:r>
        <w:rPr>
          <w:rFonts w:ascii="Linden Hill" w:hAnsi="Linden Hill"/>
        </w:rPr>
        <w:t>Centralized Case Management Operations</w:t>
      </w:r>
    </w:p>
    <w:p w14:paraId="6D5D5586" w14:textId="46082E64" w:rsidR="00743986" w:rsidRDefault="00743986" w:rsidP="00743986">
      <w:pPr>
        <w:rPr>
          <w:rFonts w:ascii="Linden Hill" w:hAnsi="Linden Hill"/>
        </w:rPr>
      </w:pPr>
      <w:r>
        <w:rPr>
          <w:rFonts w:ascii="Linden Hill" w:hAnsi="Linden Hill"/>
        </w:rPr>
        <w:t>200 Independence Ave., S.W.</w:t>
      </w:r>
    </w:p>
    <w:p w14:paraId="0DD52C11" w14:textId="78384ACC" w:rsidR="00743986" w:rsidRDefault="00743986" w:rsidP="00743986">
      <w:pPr>
        <w:rPr>
          <w:rFonts w:ascii="Linden Hill" w:hAnsi="Linden Hill"/>
        </w:rPr>
      </w:pPr>
      <w:r>
        <w:rPr>
          <w:rFonts w:ascii="Linden Hill" w:hAnsi="Linden Hill"/>
        </w:rPr>
        <w:t>Suite 515F, HHH Building</w:t>
      </w:r>
    </w:p>
    <w:p w14:paraId="42E87E3B" w14:textId="08D1E43D" w:rsidR="00743986" w:rsidRDefault="00743986" w:rsidP="00743986">
      <w:pPr>
        <w:rPr>
          <w:rFonts w:ascii="Linden Hill" w:hAnsi="Linden Hill"/>
        </w:rPr>
      </w:pPr>
      <w:r>
        <w:rPr>
          <w:rFonts w:ascii="Linden Hill" w:hAnsi="Linden Hill"/>
        </w:rPr>
        <w:t>Washington, D.C. 20201</w:t>
      </w:r>
    </w:p>
    <w:p w14:paraId="58D04F0C" w14:textId="4A755959" w:rsidR="00743986" w:rsidRPr="006B47F3" w:rsidRDefault="00743986" w:rsidP="00743986">
      <w:pPr>
        <w:rPr>
          <w:rFonts w:ascii="Linden Hill" w:hAnsi="Linden Hill"/>
        </w:rPr>
      </w:pPr>
    </w:p>
    <w:p w14:paraId="1AFD0B66" w14:textId="77777777" w:rsidR="00DC7F12" w:rsidRPr="006B47F3" w:rsidRDefault="00DC7F12">
      <w:pPr>
        <w:rPr>
          <w:rFonts w:ascii="Linden Hill" w:hAnsi="Linden Hill"/>
        </w:rPr>
      </w:pPr>
    </w:p>
    <w:sectPr w:rsidR="00DC7F12" w:rsidRPr="006B47F3" w:rsidSect="00CD6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1440" w:left="180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F3453" w14:textId="77777777" w:rsidR="00B84C34" w:rsidRDefault="00B84C34" w:rsidP="0009437E">
      <w:r>
        <w:separator/>
      </w:r>
    </w:p>
  </w:endnote>
  <w:endnote w:type="continuationSeparator" w:id="0">
    <w:p w14:paraId="38917B9C" w14:textId="77777777" w:rsidR="00B84C34" w:rsidRDefault="00B84C34" w:rsidP="0009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nden Hill">
    <w:panose1 w:val="02000503000000000000"/>
    <w:charset w:val="00"/>
    <w:family w:val="auto"/>
    <w:pitch w:val="variable"/>
    <w:sig w:usb0="8000006F" w:usb1="00000042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AB36C" w14:textId="77777777" w:rsidR="00882E30" w:rsidRDefault="00882E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908A" w14:textId="4855FC78" w:rsidR="00B84C34" w:rsidRDefault="00B84C34">
    <w:pPr>
      <w:pStyle w:val="Footer"/>
    </w:pPr>
    <w:r>
      <w:rPr>
        <w:rFonts w:ascii="Linden Hill" w:hAnsi="Linden Hill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15A7" w14:textId="6E9FA297" w:rsidR="00B84C34" w:rsidRPr="00CD6295" w:rsidRDefault="00B84C34">
    <w:pPr>
      <w:pStyle w:val="Footer"/>
      <w:rPr>
        <w:rFonts w:ascii="Linden Hill" w:hAnsi="Linden Hil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AC8DC" w14:textId="77777777" w:rsidR="00B84C34" w:rsidRDefault="00B84C34" w:rsidP="0009437E">
      <w:r>
        <w:separator/>
      </w:r>
    </w:p>
  </w:footnote>
  <w:footnote w:type="continuationSeparator" w:id="0">
    <w:p w14:paraId="4A3C8A40" w14:textId="77777777" w:rsidR="00B84C34" w:rsidRDefault="00B84C34" w:rsidP="000943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82786" w14:textId="77777777" w:rsidR="00882E30" w:rsidRDefault="00882E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CAA4" w14:textId="77777777" w:rsidR="00882E30" w:rsidRDefault="00882E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29A6" w14:textId="77777777" w:rsidR="00882E30" w:rsidRDefault="00882E30">
    <w:pPr>
      <w:pStyle w:val="Header"/>
    </w:pPr>
    <w:bookmarkStart w:id="0" w:name="_GoBack"/>
  </w:p>
  <w:bookmarkEnd w:id="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8B5"/>
    <w:multiLevelType w:val="hybridMultilevel"/>
    <w:tmpl w:val="C7882E8C"/>
    <w:lvl w:ilvl="0" w:tplc="EA2E6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29"/>
    <w:rsid w:val="00015DFB"/>
    <w:rsid w:val="000736A2"/>
    <w:rsid w:val="0009437E"/>
    <w:rsid w:val="0017573B"/>
    <w:rsid w:val="001E2A11"/>
    <w:rsid w:val="0020308D"/>
    <w:rsid w:val="00223EDE"/>
    <w:rsid w:val="0027539A"/>
    <w:rsid w:val="002C2E7E"/>
    <w:rsid w:val="00395C51"/>
    <w:rsid w:val="004A61A3"/>
    <w:rsid w:val="005379C5"/>
    <w:rsid w:val="00614E18"/>
    <w:rsid w:val="00637EFF"/>
    <w:rsid w:val="00682452"/>
    <w:rsid w:val="006B47F3"/>
    <w:rsid w:val="006C7934"/>
    <w:rsid w:val="00743986"/>
    <w:rsid w:val="00831FD5"/>
    <w:rsid w:val="00882E30"/>
    <w:rsid w:val="008A7F7D"/>
    <w:rsid w:val="008F2C4F"/>
    <w:rsid w:val="0092561C"/>
    <w:rsid w:val="00941358"/>
    <w:rsid w:val="0096535C"/>
    <w:rsid w:val="00A04E50"/>
    <w:rsid w:val="00A60B84"/>
    <w:rsid w:val="00AF3829"/>
    <w:rsid w:val="00B42EF8"/>
    <w:rsid w:val="00B7632B"/>
    <w:rsid w:val="00B84C34"/>
    <w:rsid w:val="00BA5C92"/>
    <w:rsid w:val="00BB0EF5"/>
    <w:rsid w:val="00BD1A89"/>
    <w:rsid w:val="00C96186"/>
    <w:rsid w:val="00CC3204"/>
    <w:rsid w:val="00CD6295"/>
    <w:rsid w:val="00D26019"/>
    <w:rsid w:val="00DC6787"/>
    <w:rsid w:val="00DC7F12"/>
    <w:rsid w:val="00DE1433"/>
    <w:rsid w:val="00EC0835"/>
    <w:rsid w:val="00F119DE"/>
    <w:rsid w:val="00F970D4"/>
    <w:rsid w:val="00FB0003"/>
    <w:rsid w:val="00F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C50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7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F7D"/>
    <w:pPr>
      <w:keepNext/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A7F7D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Roman 10cpi" w:hAnsi="Roman 10cp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37E"/>
    <w:rPr>
      <w:rFonts w:ascii="Roman 10cpi" w:hAnsi="Roman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37E"/>
    <w:rPr>
      <w:rFonts w:ascii="Roman 10cpi" w:hAnsi="Roman 10cp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39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3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7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F7D"/>
    <w:pPr>
      <w:keepNext/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A7F7D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Roman 10cpi" w:hAnsi="Roman 10cp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37E"/>
    <w:rPr>
      <w:rFonts w:ascii="Roman 10cpi" w:hAnsi="Roman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37E"/>
    <w:rPr>
      <w:rFonts w:ascii="Roman 10cpi" w:hAnsi="Roman 10cp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39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3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HS.gov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761</Words>
  <Characters>4340</Characters>
  <Application>Microsoft Macintosh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GILMORE, PH</dc:title>
  <dc:subject/>
  <dc:creator>Martha Gilmore</dc:creator>
  <cp:keywords/>
  <dc:description/>
  <cp:lastModifiedBy>Kristina Antonson</cp:lastModifiedBy>
  <cp:revision>8</cp:revision>
  <cp:lastPrinted>2008-11-18T17:42:00Z</cp:lastPrinted>
  <dcterms:created xsi:type="dcterms:W3CDTF">2015-10-01T03:46:00Z</dcterms:created>
  <dcterms:modified xsi:type="dcterms:W3CDTF">2015-10-09T04:15:00Z</dcterms:modified>
</cp:coreProperties>
</file>